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5" w:rsidRPr="008B3D35" w:rsidRDefault="008B3D35" w:rsidP="008B3D35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06913191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8B3D35" w:rsidRPr="008B3D35" w:rsidTr="00652A2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3D35" w:rsidRPr="008B3D35" w:rsidRDefault="008B3D35" w:rsidP="008B3D35">
            <w:pPr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3D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 К Р А Ї Н А</w:t>
            </w:r>
          </w:p>
          <w:p w:rsidR="008B3D35" w:rsidRPr="008B3D35" w:rsidRDefault="008B3D35" w:rsidP="008B3D3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8B3D35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8B3D35" w:rsidRPr="008B3D35" w:rsidRDefault="008B3D35" w:rsidP="008B3D35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8B3D35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8B3D35" w:rsidRPr="008B3D35" w:rsidRDefault="008B3D35" w:rsidP="008B3D35">
            <w:pPr>
              <w:spacing w:before="120" w:after="0" w:line="340" w:lineRule="exact"/>
              <w:jc w:val="center"/>
              <w:rPr>
                <w:rFonts w:ascii="Times New Roman" w:eastAsia="Calibri" w:hAnsi="Times New Roman" w:cs="Times New Roman"/>
                <w:b/>
                <w:sz w:val="44"/>
                <w:szCs w:val="24"/>
                <w:lang w:val="uk-UA" w:eastAsia="ru-RU"/>
              </w:rPr>
            </w:pPr>
            <w:r w:rsidRPr="008B3D35">
              <w:rPr>
                <w:rFonts w:ascii="Times New Roman" w:eastAsia="Calibri" w:hAnsi="Times New Roman" w:cs="Times New Roman"/>
                <w:b/>
                <w:sz w:val="44"/>
                <w:szCs w:val="24"/>
                <w:lang w:val="uk-UA" w:eastAsia="ru-RU"/>
              </w:rPr>
              <w:t>Виконавчий комітет</w:t>
            </w:r>
          </w:p>
          <w:p w:rsidR="008B3D35" w:rsidRPr="008B3D35" w:rsidRDefault="008B3D35" w:rsidP="008B3D35">
            <w:pPr>
              <w:spacing w:before="120" w:after="0" w:line="340" w:lineRule="exact"/>
              <w:jc w:val="center"/>
              <w:rPr>
                <w:rFonts w:ascii="Times New Roman" w:eastAsia="Calibri" w:hAnsi="Times New Roman" w:cs="Times New Roman"/>
                <w:sz w:val="44"/>
                <w:szCs w:val="24"/>
                <w:lang w:val="uk-UA" w:eastAsia="ru-RU"/>
              </w:rPr>
            </w:pPr>
            <w:r w:rsidRPr="008B3D35">
              <w:rPr>
                <w:rFonts w:ascii="Times New Roman" w:eastAsia="Calibri" w:hAnsi="Times New Roman" w:cs="Times New Roman"/>
                <w:b/>
                <w:sz w:val="44"/>
                <w:szCs w:val="24"/>
                <w:lang w:val="uk-UA" w:eastAsia="ru-RU"/>
              </w:rPr>
              <w:t>РІШЕННЯ</w:t>
            </w:r>
          </w:p>
        </w:tc>
      </w:tr>
    </w:tbl>
    <w:p w:rsidR="008B3D35" w:rsidRPr="008B3D35" w:rsidRDefault="008B3D35" w:rsidP="008B3D3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proofErr w:type="spellStart"/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>від</w:t>
      </w:r>
      <w:proofErr w:type="spellEnd"/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</w:t>
      </w:r>
      <w:r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«</w:t>
      </w:r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>_</w:t>
      </w:r>
      <w:r w:rsidR="009328A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19</w:t>
      </w:r>
      <w:r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</w:t>
      </w:r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>_</w:t>
      </w:r>
      <w:r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»</w:t>
      </w:r>
      <w:r w:rsidR="003E46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</w:t>
      </w:r>
      <w:r w:rsidR="009328A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12</w:t>
      </w:r>
      <w:r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</w:t>
      </w:r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>_</w:t>
      </w:r>
      <w:r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</w:t>
      </w:r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>__ 201</w:t>
      </w:r>
      <w:r w:rsidR="003E464B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8</w:t>
      </w:r>
      <w:r w:rsidR="003E46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№  __</w:t>
      </w:r>
      <w:r w:rsidR="009328A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355</w:t>
      </w:r>
      <w:r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___</w:t>
      </w:r>
      <w:r w:rsidRPr="008B3D35">
        <w:rPr>
          <w:rFonts w:ascii="Times New Roman" w:eastAsia="Calibri" w:hAnsi="Times New Roman" w:cs="Times New Roman"/>
          <w:sz w:val="24"/>
          <w:szCs w:val="20"/>
          <w:lang w:eastAsia="ru-RU"/>
        </w:rPr>
        <w:t>_</w:t>
      </w:r>
    </w:p>
    <w:p w:rsidR="008B3D35" w:rsidRPr="008B3D35" w:rsidRDefault="00E131FE" w:rsidP="008B3D3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pict>
          <v:rect id="Прямоугольник 1" o:spid="_x0000_s1026" style="position:absolute;margin-left:-9.15pt;margin-top:7.75pt;width:268.5pt;height:1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" stroked="f">
            <v:textbox>
              <w:txbxContent>
                <w:p w:rsidR="008B3D35" w:rsidRPr="00A91F0D" w:rsidRDefault="008B3D35" w:rsidP="00A91F0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1F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 Порядку  надання 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</w:t>
                  </w:r>
                  <w:r w:rsidR="003E464B" w:rsidRPr="00A91F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оздоровлення та </w:t>
                  </w:r>
                  <w:r w:rsidRPr="00A91F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відпочинку </w:t>
                  </w:r>
                  <w:r w:rsidR="0057345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 новій редакції </w:t>
                  </w:r>
                </w:p>
                <w:p w:rsidR="008B3D35" w:rsidRPr="00FA2E88" w:rsidRDefault="008B3D35" w:rsidP="008B3D35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3D35" w:rsidRPr="008B3D35">
        <w:rPr>
          <w:rFonts w:ascii="Times New Roman" w:eastAsia="Calibri" w:hAnsi="Times New Roman" w:cs="Times New Roman"/>
          <w:sz w:val="24"/>
          <w:szCs w:val="20"/>
          <w:lang w:val="uk-UA" w:eastAsia="ru-RU"/>
        </w:rPr>
        <w:tab/>
      </w: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573455" w:rsidRDefault="0057345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Керуючись пп. 1 п. «а» ч.1 ст.34 Закону України «Про місцеве самоврядування в Україні», на виконання міської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роки, затвердженої рішенням Южноукраїнської міської ради від 31.05.2016 № 196, </w:t>
      </w:r>
      <w:r w:rsidR="008A05E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враховуючи розпорядження  міського голови від 17.12.2018 № 324/06-04-к «Про виконання повноважень міського голови»,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 метою соціальної підтримки  сімей загиблих (померлих) учасників бойових дій, які брали безпосередню участь в антитерористичній операції  та інвалідів війни з числа учасників антитерористичної операції і їх сімей, виконавчий комітет Южноукраїнської міської ради </w:t>
      </w:r>
    </w:p>
    <w:p w:rsidR="00573455" w:rsidRPr="008B3D35" w:rsidRDefault="0057345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ВИРІШИВ:</w:t>
      </w: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1. Затвердити Порядок надання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 w:rsidR="00A91F0D" w:rsidRPr="00A91F0D">
        <w:rPr>
          <w:rFonts w:ascii="Times New Roman" w:hAnsi="Times New Roman" w:cs="Times New Roman"/>
          <w:sz w:val="24"/>
          <w:szCs w:val="24"/>
          <w:lang w:val="uk-UA"/>
        </w:rPr>
        <w:t xml:space="preserve">оздоровлення та  відпочинку </w:t>
      </w:r>
      <w:r w:rsidR="00573455">
        <w:rPr>
          <w:rFonts w:ascii="Times New Roman" w:hAnsi="Times New Roman" w:cs="Times New Roman"/>
          <w:sz w:val="24"/>
          <w:szCs w:val="24"/>
          <w:lang w:val="uk-UA"/>
        </w:rPr>
        <w:t>в новій редакції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:rsidR="002221EE" w:rsidRPr="008B3D35" w:rsidRDefault="002221EE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Default="00A91F0D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2.Департаменту соціальних питань та охорони здоров’я </w:t>
      </w:r>
      <w:r w:rsidR="008B3D35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Южноукраїнської міської ради </w:t>
      </w:r>
      <w:r w:rsidR="002221E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(Гехад) </w:t>
      </w:r>
      <w:r w:rsidR="008B3D35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забезпечити надання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 w:rsidR="00AF52A0" w:rsidRPr="00A91F0D">
        <w:rPr>
          <w:rFonts w:ascii="Times New Roman" w:hAnsi="Times New Roman" w:cs="Times New Roman"/>
          <w:sz w:val="24"/>
          <w:szCs w:val="24"/>
          <w:lang w:val="uk-UA"/>
        </w:rPr>
        <w:t xml:space="preserve">оздоровлення та </w:t>
      </w:r>
      <w:r w:rsidR="00AF52A0">
        <w:rPr>
          <w:rFonts w:ascii="Times New Roman" w:hAnsi="Times New Roman" w:cs="Times New Roman"/>
          <w:sz w:val="24"/>
          <w:szCs w:val="24"/>
          <w:lang w:val="uk-UA"/>
        </w:rPr>
        <w:t xml:space="preserve"> відпочинку</w:t>
      </w:r>
      <w:r w:rsidR="008B3D35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відповідно до бюджетних асигнувань, затверджених на міську соціальну програму підтримки учасників АТО та членів їх сімей  на відповідний рік. </w:t>
      </w:r>
    </w:p>
    <w:p w:rsidR="002221EE" w:rsidRPr="008B3D35" w:rsidRDefault="002221EE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Фінансовому управлінню Южноукраїнської міської ради (Гончарова) здійснювати  фінансування по вказаному напрямку в межах бюджетних призначень, затверджених у міському бюджеті на відповідний рік.</w:t>
      </w:r>
    </w:p>
    <w:p w:rsidR="00573455" w:rsidRDefault="00573455" w:rsidP="008B3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4</w:t>
      </w:r>
      <w:r w:rsidRPr="005734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573455">
        <w:rPr>
          <w:rFonts w:ascii="Times New Roman" w:hAnsi="Times New Roman" w:cs="Times New Roman"/>
          <w:sz w:val="24"/>
          <w:szCs w:val="24"/>
          <w:lang w:val="uk-UA"/>
        </w:rPr>
        <w:t xml:space="preserve"> Визнати таким, що втратило чинність рішення виконавчого комітету Южноукраїнської міської ради від 18.01.2017 №11 «Про затвердження Порядку  надання  одноразової грошової </w:t>
      </w:r>
      <w:r w:rsidR="002221EE" w:rsidRPr="00A91F0D">
        <w:rPr>
          <w:rFonts w:ascii="Times New Roman" w:hAnsi="Times New Roman" w:cs="Times New Roman"/>
          <w:sz w:val="24"/>
          <w:szCs w:val="24"/>
          <w:lang w:val="uk-UA"/>
        </w:rPr>
        <w:t>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оздоровлення та  відпочинку</w:t>
      </w:r>
    </w:p>
    <w:p w:rsidR="002221EE" w:rsidRPr="008B3D35" w:rsidRDefault="002221EE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Default="0057345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="008B3D35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  покласти  на першого заступника міського голови з питань діяльності виконавчих органів ради Мустяцу Г.Ф. </w:t>
      </w:r>
    </w:p>
    <w:p w:rsidR="00573455" w:rsidRDefault="0057345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73455" w:rsidRPr="008B3D35" w:rsidRDefault="0057345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A05EC" w:rsidRPr="008B3D35" w:rsidRDefault="008A05EC" w:rsidP="008A0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A05EC" w:rsidRPr="008B3D35" w:rsidRDefault="008A05EC" w:rsidP="008A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8A05EC" w:rsidRPr="008B3D35" w:rsidRDefault="008A05EC" w:rsidP="008A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Г.Ф.Мустяца</w:t>
      </w:r>
    </w:p>
    <w:p w:rsidR="008A05EC" w:rsidRPr="008B3D35" w:rsidRDefault="008A05EC" w:rsidP="008A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A05EC" w:rsidRPr="008B3D35" w:rsidRDefault="008A05EC" w:rsidP="008A05EC">
      <w:pPr>
        <w:rPr>
          <w:lang w:val="uk-UA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73455" w:rsidRDefault="0057345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E7A13" w:rsidRDefault="002E7A13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221EE" w:rsidRDefault="00556344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</w:t>
      </w:r>
      <w:r w:rsidR="002E7A13" w:rsidRPr="00FE076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Гехад Е.Е.</w:t>
      </w:r>
      <w:r w:rsidR="00AF52A0" w:rsidRPr="00FE076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, </w:t>
      </w:r>
    </w:p>
    <w:p w:rsidR="00CC7477" w:rsidRDefault="002221EE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</w:t>
      </w:r>
      <w:r w:rsidR="008B3D35" w:rsidRPr="00FE076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5-50-56</w:t>
      </w: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56344" w:rsidRDefault="00556344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8A05EC" w:rsidRDefault="008A05EC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2221EE" w:rsidRDefault="002221EE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73455" w:rsidRPr="00FE0761" w:rsidRDefault="00573455" w:rsidP="002E7A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Додаток</w:t>
      </w: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до рішення виконавчого комітету</w:t>
      </w: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Южноукраїнської міської ра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 від «_</w:t>
      </w:r>
      <w:r w:rsidR="009328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19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__»_</w:t>
      </w:r>
      <w:r w:rsidR="009328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12</w:t>
      </w:r>
      <w:r w:rsidR="009328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2018 №__</w:t>
      </w:r>
      <w:r w:rsidR="009328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355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</w:t>
      </w: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Порядок</w:t>
      </w:r>
    </w:p>
    <w:p w:rsidR="008B3D35" w:rsidRPr="008B3D35" w:rsidRDefault="008B3D35" w:rsidP="008B3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надання  одноразової грошової допомоги членам сімей загиблих (померлих)</w:t>
      </w:r>
    </w:p>
    <w:p w:rsidR="008B3D35" w:rsidRPr="008B3D35" w:rsidRDefault="008B3D35" w:rsidP="008B3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учасників бойових дій з числа учасників  антитерористичної операції та інвалідів війни з числа учасників антитерористичної операції і їх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сімей  для здійснення  оздоровлення та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відпочинку </w:t>
      </w:r>
      <w:r w:rsidR="005563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новій редакції</w:t>
      </w:r>
    </w:p>
    <w:p w:rsidR="008B3D35" w:rsidRPr="008B3D35" w:rsidRDefault="008B3D35" w:rsidP="008B3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1. </w:t>
      </w:r>
      <w:r w:rsidRPr="008B3D3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Порядок визначає механізм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надання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оздоровлення та </w:t>
      </w:r>
      <w:r w:rsidR="002E7A13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відпочинку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(далі – Порядок),  передбаченої у міському бюджеті, відповідно до міської  соціальної програми підтримки учасників АТО та членів їх сімей, яка долучається до Програми соціально-економічного та культурного розвитку міста Южноукраїнська на              2016-2020 роки, затвердженої  рішенням Южноукраїнської міської ради від 31.05.2016  № 196.</w:t>
      </w: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Розпорядником  бюджетних </w:t>
      </w:r>
      <w:r w:rsidR="002E7A1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коштів за даним напрямком є  департамент соціальних питань та охорони здоров’я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Южноукраїнської міської ради.</w:t>
      </w: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  <w:r w:rsidRPr="008B3D35">
        <w:rPr>
          <w:rFonts w:ascii="Times New Roman" w:eastAsia="Calibri" w:hAnsi="Times New Roman" w:cs="Times New Roman"/>
          <w:sz w:val="10"/>
          <w:szCs w:val="10"/>
          <w:lang w:val="uk-UA" w:eastAsia="ru-RU"/>
        </w:rPr>
        <w:tab/>
      </w: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3. Одноразова грошова допомога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 w:rsidR="00AF52A0" w:rsidRPr="00A91F0D">
        <w:rPr>
          <w:rFonts w:ascii="Times New Roman" w:hAnsi="Times New Roman" w:cs="Times New Roman"/>
          <w:sz w:val="24"/>
          <w:szCs w:val="24"/>
          <w:lang w:val="uk-UA"/>
        </w:rPr>
        <w:t xml:space="preserve">оздоровлення та  відпочинку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надається громадянам,  які зареєстровані в місті Южноукраїнську. </w:t>
      </w: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До членів сім’ї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належать особи, а саме:  </w:t>
      </w: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– утриманці загиблого, яким у зв’язку з цим виплачується пенсія;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– один із подружжя, який не одружився удруге – незалежно від того, виплачується йому пенсія чи ні;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– батьки;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– діти, які мають свої сім’ї, але стали інвалідами до досягнення повноліття;</w:t>
      </w: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– діти, які не мають (і не мали) своїх сімей (діти померлих учасників бойових дій до 18 років, а також  поширюється на дітей померлих учасників бойових дій, які навчаються за денною формою навчання у вищих навчальних закладах </w:t>
      </w:r>
      <w:r w:rsidRPr="008B3D35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Pr="008B3D35">
        <w:rPr>
          <w:rFonts w:ascii="Times New Roman" w:eastAsia="Calibri" w:hAnsi="Times New Roman" w:cs="Times New Roman"/>
          <w:sz w:val="24"/>
          <w:szCs w:val="24"/>
          <w:lang w:eastAsia="ru-RU"/>
        </w:rPr>
        <w:t>IV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рівнів акредитації та професійно-технічних навчальних закладах, до закінчення ними цих навчальних закладів, але не довше ніж до досягнення ними 23 років).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Для отримання одноразової грошової допомоги і здійснення </w:t>
      </w:r>
      <w:r w:rsidR="00AF52A0" w:rsidRPr="00A91F0D">
        <w:rPr>
          <w:rFonts w:ascii="Times New Roman" w:hAnsi="Times New Roman" w:cs="Times New Roman"/>
          <w:sz w:val="24"/>
          <w:szCs w:val="24"/>
          <w:lang w:val="uk-UA"/>
        </w:rPr>
        <w:t>оздоровлення та  відпочинку</w:t>
      </w:r>
      <w:r w:rsidR="00AF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представник (член) сім’ї  загиблого (померлого) учасника бойових дій з числа учасників  антитерористичної операції та інвалід війни з числа учасників антитерористичної  операції  подає до </w:t>
      </w:r>
      <w:r w:rsidR="00AF52A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департаменту соціальних питань та охорони здоров’я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Южноукраїнської  міської ради наступні документи: </w:t>
      </w:r>
    </w:p>
    <w:p w:rsidR="008B3D35" w:rsidRPr="008B3D35" w:rsidRDefault="00AF52A0" w:rsidP="008B3D35">
      <w:pPr>
        <w:spacing w:after="0" w:line="240" w:lineRule="auto"/>
        <w:ind w:firstLine="1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заяву</w:t>
      </w:r>
      <w:r w:rsidR="008B3D35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8B3D35" w:rsidRPr="008B3D35" w:rsidRDefault="008B3D35" w:rsidP="008B3D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копію паспорта;</w:t>
      </w:r>
    </w:p>
    <w:p w:rsidR="008B3D35" w:rsidRPr="008B3D35" w:rsidRDefault="008B3D35" w:rsidP="008B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копію ідентифікаційного коду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8B3D35" w:rsidRPr="00FE0761" w:rsidRDefault="008B3D35" w:rsidP="00FE0761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1F282C"/>
          <w:sz w:val="18"/>
          <w:szCs w:val="18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копію посвідчення «Член сім’ї загиблого (померлого) учасника бойових дій»;</w:t>
      </w:r>
    </w:p>
    <w:p w:rsidR="008B3D35" w:rsidRPr="008B3D35" w:rsidRDefault="008B3D35" w:rsidP="008B3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банківські (поштові) реквізити;</w:t>
      </w:r>
    </w:p>
    <w:p w:rsidR="008B3D35" w:rsidRPr="008B3D35" w:rsidRDefault="008B3D35" w:rsidP="008B3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інші</w:t>
      </w:r>
      <w:r w:rsidRPr="008B3D3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документи (у разі необхідності).</w:t>
      </w:r>
    </w:p>
    <w:p w:rsidR="008B3D35" w:rsidRPr="008B3D35" w:rsidRDefault="008B3D35" w:rsidP="00AF52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 Одноразова грошова допомога для  здійснення  </w:t>
      </w:r>
      <w:r w:rsidR="00AF52A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оздоровлення та </w:t>
      </w:r>
      <w:r w:rsidR="00AF52A0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відпочинку 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членам сімей загиблих (померлих) учасників бойових дій з числа учасників  антитерористичної операції та інвалідам війни з числа учасників антитерористичної операції і їх сімей надається  у розмірі 5000 (п’ять тисяч) гривень на сім’ю і виплачується </w:t>
      </w:r>
      <w:r w:rsidR="00AF52A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департаментом соціальних питань та охорони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Южноукраїнської міської ради через відділення банків міста шляхом перерахування коштів на особовий рахунок заявника вказаний у заяві.</w:t>
      </w:r>
    </w:p>
    <w:p w:rsidR="008B3D35" w:rsidRPr="008B3D35" w:rsidRDefault="008B3D35" w:rsidP="008B3D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 Перерахування коштів </w:t>
      </w:r>
      <w:r w:rsidR="00AF52A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департаменту соціальних питань та охорони здоров’я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Южноукраїнської міської ради одноразової грошової допомоги членам сімей загиблих (померлих) учасників бойових дій з числа учасників  антитерористичної операції та інвалідів війни з числа учасників антитерористичної операції і їх сімей для здійснення  </w:t>
      </w:r>
      <w:r w:rsidR="00AF52A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оздоровлення та </w:t>
      </w:r>
      <w:r w:rsidR="00AF52A0"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відпочинку 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здійснюється фінансовим управлінням Южноукраїнської міської ради в межах бюджетних асигнувань поточного року, передбачених міською соціальною програмою підтримки учасників АТО та членів їх сімей, яка долучається до Програми соціально-економічного та культурного розвитку міста Южноукраїнська на 2016-2020 роки, на зазначений напрямок.</w:t>
      </w: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B3D35" w:rsidRPr="008B3D35" w:rsidRDefault="008B3D35" w:rsidP="008B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діяльності виконавчих органів ради </w:t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3D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Г.Ф.Мустяца</w:t>
      </w:r>
    </w:p>
    <w:p w:rsidR="008B3D35" w:rsidRPr="008B3D35" w:rsidRDefault="008B3D35" w:rsidP="008B3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952B4" w:rsidRPr="008B3D35" w:rsidRDefault="002952B4">
      <w:pPr>
        <w:rPr>
          <w:lang w:val="uk-UA"/>
        </w:rPr>
      </w:pPr>
      <w:bookmarkStart w:id="0" w:name="_GoBack"/>
      <w:bookmarkEnd w:id="0"/>
    </w:p>
    <w:sectPr w:rsidR="002952B4" w:rsidRPr="008B3D35" w:rsidSect="0073732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EF"/>
    <w:rsid w:val="002221EE"/>
    <w:rsid w:val="0029349B"/>
    <w:rsid w:val="002952B4"/>
    <w:rsid w:val="002E7A13"/>
    <w:rsid w:val="003E464B"/>
    <w:rsid w:val="00556344"/>
    <w:rsid w:val="00573455"/>
    <w:rsid w:val="00640BBB"/>
    <w:rsid w:val="006A02EF"/>
    <w:rsid w:val="00704A89"/>
    <w:rsid w:val="00792B57"/>
    <w:rsid w:val="008A05EC"/>
    <w:rsid w:val="008B3D35"/>
    <w:rsid w:val="009328AB"/>
    <w:rsid w:val="00A91F0D"/>
    <w:rsid w:val="00AF52A0"/>
    <w:rsid w:val="00CC7477"/>
    <w:rsid w:val="00E131FE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A1DB-4498-4082-A183-7FE5EE7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16</cp:revision>
  <cp:lastPrinted>2018-12-19T07:25:00Z</cp:lastPrinted>
  <dcterms:created xsi:type="dcterms:W3CDTF">2018-10-22T09:38:00Z</dcterms:created>
  <dcterms:modified xsi:type="dcterms:W3CDTF">2018-12-21T14:00:00Z</dcterms:modified>
</cp:coreProperties>
</file>